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32" w:rsidRDefault="000B5A32" w:rsidP="005B5FCA">
      <w:pPr>
        <w:ind w:left="360"/>
        <w:rPr>
          <w:b/>
          <w:bCs/>
        </w:rPr>
      </w:pPr>
    </w:p>
    <w:p w:rsidR="00BF5628" w:rsidRDefault="00926F8B" w:rsidP="005B5FCA">
      <w:pPr>
        <w:ind w:left="360"/>
      </w:pPr>
      <w:r w:rsidRPr="00926F8B">
        <w:rPr>
          <w:b/>
          <w:bCs/>
        </w:rPr>
        <w:t>Planning Committee Disclosures:</w:t>
      </w:r>
      <w:r w:rsidR="00BF5628" w:rsidRPr="00BF5628">
        <w:t xml:space="preserve"> </w:t>
      </w:r>
    </w:p>
    <w:p w:rsidR="00926F8B" w:rsidRDefault="00BF5628" w:rsidP="005B5FCA">
      <w:pPr>
        <w:ind w:left="360"/>
      </w:pPr>
      <w:r>
        <w:t xml:space="preserve">All </w:t>
      </w:r>
      <w:r w:rsidRPr="00926F8B">
        <w:t>Planners do not have financial relationships with commercial interests.</w:t>
      </w:r>
    </w:p>
    <w:p w:rsidR="00BF5628" w:rsidRPr="00A4288E" w:rsidRDefault="00A4288E" w:rsidP="00A4288E">
      <w:pPr>
        <w:pStyle w:val="ListParagraph"/>
        <w:numPr>
          <w:ilvl w:val="0"/>
          <w:numId w:val="5"/>
        </w:numPr>
        <w:rPr>
          <w:bCs/>
          <w:highlight w:val="yellow"/>
        </w:rPr>
      </w:pPr>
      <w:r w:rsidRPr="00A4288E">
        <w:rPr>
          <w:bCs/>
          <w:highlight w:val="yellow"/>
        </w:rPr>
        <w:t>List members here</w:t>
      </w:r>
    </w:p>
    <w:p w:rsidR="00A4288E" w:rsidRPr="00A4288E" w:rsidRDefault="00A4288E" w:rsidP="00A4288E">
      <w:pPr>
        <w:ind w:firstLine="0"/>
        <w:rPr>
          <w:b/>
          <w:bCs/>
        </w:rPr>
      </w:pPr>
    </w:p>
    <w:p w:rsidR="00926F8B" w:rsidRPr="00926F8B" w:rsidRDefault="00926F8B" w:rsidP="005B5FCA">
      <w:pPr>
        <w:ind w:left="360"/>
        <w:rPr>
          <w:b/>
          <w:bCs/>
        </w:rPr>
      </w:pPr>
      <w:r w:rsidRPr="0025385B">
        <w:rPr>
          <w:b/>
          <w:bCs/>
          <w:highlight w:val="yellow"/>
        </w:rPr>
        <w:t>Speaker/Panelist</w:t>
      </w:r>
      <w:r w:rsidRPr="00926F8B">
        <w:rPr>
          <w:b/>
          <w:bCs/>
        </w:rPr>
        <w:t xml:space="preserve"> Disclosures:</w:t>
      </w:r>
    </w:p>
    <w:p w:rsidR="00926F8B" w:rsidRDefault="00926F8B" w:rsidP="005B5FCA">
      <w:pPr>
        <w:ind w:left="360"/>
        <w:rPr>
          <w:b/>
          <w:bCs/>
        </w:rPr>
      </w:pPr>
    </w:p>
    <w:p w:rsidR="0025385B" w:rsidRDefault="00D05122" w:rsidP="00D05122">
      <w:pPr>
        <w:ind w:left="360"/>
      </w:pPr>
      <w:r w:rsidRPr="00A4288E">
        <w:rPr>
          <w:b/>
          <w:bCs/>
          <w:highlight w:val="yellow"/>
        </w:rPr>
        <w:t>Speaker 1</w:t>
      </w:r>
      <w:r w:rsidRPr="00926F8B">
        <w:t xml:space="preserve"> </w:t>
      </w:r>
      <w:r w:rsidRPr="00D05122">
        <w:t xml:space="preserve">reports that </w:t>
      </w:r>
      <w:r w:rsidRPr="00D05122">
        <w:rPr>
          <w:highlight w:val="yellow"/>
        </w:rPr>
        <w:t>he/she</w:t>
      </w:r>
      <w:r w:rsidRPr="00D05122">
        <w:t xml:space="preserve"> has received </w:t>
      </w:r>
      <w:r w:rsidRPr="00D05122">
        <w:rPr>
          <w:highlight w:val="yellow"/>
        </w:rPr>
        <w:t>[example – honoraria, consulting fees, etc]</w:t>
      </w:r>
      <w:r w:rsidRPr="00926F8B">
        <w:t xml:space="preserve"> </w:t>
      </w:r>
      <w:r w:rsidRPr="00D05122">
        <w:t xml:space="preserve">from </w:t>
      </w:r>
      <w:r w:rsidRPr="00D05122">
        <w:rPr>
          <w:highlight w:val="yellow"/>
        </w:rPr>
        <w:t>company name</w:t>
      </w:r>
      <w:r>
        <w:t xml:space="preserve">. </w:t>
      </w:r>
      <w:r w:rsidRPr="00D05122">
        <w:t xml:space="preserve">Dr. </w:t>
      </w:r>
      <w:r w:rsidRPr="00D05122">
        <w:rPr>
          <w:highlight w:val="yellow"/>
        </w:rPr>
        <w:t>NAME</w:t>
      </w:r>
      <w:r w:rsidRPr="00D05122">
        <w:t xml:space="preserve"> has no identified conflicts of interest </w:t>
      </w:r>
      <w:r w:rsidRPr="00D05122">
        <w:rPr>
          <w:highlight w:val="yellow"/>
        </w:rPr>
        <w:t>OR</w:t>
      </w:r>
      <w:r w:rsidRPr="00D05122">
        <w:t xml:space="preserve"> Dr. </w:t>
      </w:r>
      <w:r w:rsidRPr="00D05122">
        <w:rPr>
          <w:highlight w:val="yellow"/>
        </w:rPr>
        <w:t>NAME</w:t>
      </w:r>
      <w:r w:rsidRPr="00D05122">
        <w:t xml:space="preserve"> has an identified conflict of interest and it has been resolved via </w:t>
      </w:r>
      <w:r w:rsidRPr="00D05122">
        <w:rPr>
          <w:highlight w:val="yellow"/>
        </w:rPr>
        <w:t>[describe]</w:t>
      </w:r>
      <w:r w:rsidRPr="00D05122">
        <w:t xml:space="preserve">. </w:t>
      </w:r>
      <w:r w:rsidRPr="00D05122">
        <w:rPr>
          <w:highlight w:val="yellow"/>
        </w:rPr>
        <w:t>He/she</w:t>
      </w:r>
      <w:r w:rsidRPr="00D05122">
        <w:t xml:space="preserve"> has also been advised by St. Vincent Hospital and Health Care Centers, Inc. CME Committee to base his presentation and recommendations on the best available, preferably published evidence/information.</w:t>
      </w:r>
    </w:p>
    <w:p w:rsidR="0025385B" w:rsidRDefault="0025385B" w:rsidP="00D05122">
      <w:pPr>
        <w:ind w:left="360"/>
      </w:pPr>
    </w:p>
    <w:p w:rsidR="0025385B" w:rsidRPr="0025385B" w:rsidRDefault="0025385B" w:rsidP="0025385B">
      <w:pPr>
        <w:ind w:left="360" w:firstLine="0"/>
      </w:pPr>
      <w:r>
        <w:t xml:space="preserve">Dr. NAME </w:t>
      </w:r>
      <w:r w:rsidRPr="006F12C1">
        <w:rPr>
          <w:highlight w:val="yellow"/>
        </w:rPr>
        <w:t>will/will not</w:t>
      </w:r>
      <w:r>
        <w:t xml:space="preserve"> </w:t>
      </w:r>
      <w:r w:rsidRPr="0025385B">
        <w:t>be discussing the off-label or investigational use of products</w:t>
      </w:r>
    </w:p>
    <w:p w:rsidR="00D05122" w:rsidRPr="00926F8B" w:rsidRDefault="00D05122" w:rsidP="00D05122">
      <w:pPr>
        <w:ind w:left="360"/>
      </w:pPr>
    </w:p>
    <w:p w:rsidR="00D05122" w:rsidRDefault="00D05122" w:rsidP="00D05122">
      <w:pPr>
        <w:ind w:left="360"/>
      </w:pPr>
      <w:r w:rsidRPr="00A4288E">
        <w:rPr>
          <w:b/>
          <w:highlight w:val="yellow"/>
        </w:rPr>
        <w:t>Speaker 2</w:t>
      </w:r>
      <w:r w:rsidRPr="00926F8B">
        <w:t xml:space="preserve"> </w:t>
      </w:r>
      <w:r w:rsidRPr="00D05122">
        <w:t xml:space="preserve">reports that </w:t>
      </w:r>
      <w:r w:rsidRPr="00D05122">
        <w:rPr>
          <w:highlight w:val="yellow"/>
        </w:rPr>
        <w:t>he/she</w:t>
      </w:r>
      <w:r w:rsidRPr="00D05122">
        <w:t xml:space="preserve"> has received </w:t>
      </w:r>
      <w:r w:rsidRPr="00D05122">
        <w:rPr>
          <w:highlight w:val="yellow"/>
        </w:rPr>
        <w:t>[example – honoraria, consulting fees, etc]</w:t>
      </w:r>
      <w:r w:rsidRPr="00926F8B">
        <w:t xml:space="preserve"> </w:t>
      </w:r>
      <w:r w:rsidRPr="00D05122">
        <w:t xml:space="preserve">from </w:t>
      </w:r>
      <w:r w:rsidRPr="00D05122">
        <w:rPr>
          <w:highlight w:val="yellow"/>
        </w:rPr>
        <w:t>company name</w:t>
      </w:r>
      <w:r>
        <w:t xml:space="preserve">. </w:t>
      </w:r>
      <w:r w:rsidRPr="00D05122">
        <w:t xml:space="preserve">Dr. </w:t>
      </w:r>
      <w:r w:rsidRPr="00D05122">
        <w:rPr>
          <w:highlight w:val="yellow"/>
        </w:rPr>
        <w:t>NAME</w:t>
      </w:r>
      <w:r w:rsidRPr="00D05122">
        <w:t xml:space="preserve"> has no identified conflicts of interest </w:t>
      </w:r>
      <w:r w:rsidRPr="00D05122">
        <w:rPr>
          <w:highlight w:val="yellow"/>
        </w:rPr>
        <w:t>OR</w:t>
      </w:r>
      <w:r w:rsidRPr="00D05122">
        <w:t xml:space="preserve"> Dr. </w:t>
      </w:r>
      <w:r w:rsidRPr="00D05122">
        <w:rPr>
          <w:highlight w:val="yellow"/>
        </w:rPr>
        <w:t>NAME</w:t>
      </w:r>
      <w:r w:rsidRPr="00D05122">
        <w:t xml:space="preserve"> has an identified conflict of interest and it has been resolved via </w:t>
      </w:r>
      <w:r w:rsidRPr="00D05122">
        <w:rPr>
          <w:highlight w:val="yellow"/>
        </w:rPr>
        <w:t>[describe]</w:t>
      </w:r>
      <w:r w:rsidRPr="00D05122">
        <w:t xml:space="preserve">. </w:t>
      </w:r>
      <w:r w:rsidRPr="00D05122">
        <w:rPr>
          <w:highlight w:val="yellow"/>
        </w:rPr>
        <w:t>He/she</w:t>
      </w:r>
      <w:r w:rsidRPr="00D05122">
        <w:t xml:space="preserve"> has also been advised by St. Vincent Hospital and Health Care Centers, Inc. CME Committee to base his presentation and recommendations on the best available, preferably published evidence/information.</w:t>
      </w:r>
    </w:p>
    <w:p w:rsidR="0025385B" w:rsidRDefault="0025385B" w:rsidP="00D05122">
      <w:pPr>
        <w:ind w:left="360"/>
      </w:pPr>
    </w:p>
    <w:p w:rsidR="0025385B" w:rsidRPr="0025385B" w:rsidRDefault="0025385B" w:rsidP="0025385B">
      <w:pPr>
        <w:ind w:left="360" w:firstLine="0"/>
      </w:pPr>
      <w:r>
        <w:t xml:space="preserve">Dr. NAME </w:t>
      </w:r>
      <w:r w:rsidRPr="006F12C1">
        <w:rPr>
          <w:highlight w:val="yellow"/>
        </w:rPr>
        <w:t>will/will not</w:t>
      </w:r>
      <w:r>
        <w:t xml:space="preserve"> </w:t>
      </w:r>
      <w:r w:rsidRPr="0025385B">
        <w:t>be discussing the off-label or investigational use of products</w:t>
      </w:r>
    </w:p>
    <w:p w:rsidR="00D05122" w:rsidRDefault="00D05122" w:rsidP="0025385B">
      <w:pPr>
        <w:ind w:firstLine="0"/>
        <w:rPr>
          <w:b/>
        </w:rPr>
      </w:pPr>
    </w:p>
    <w:p w:rsidR="00D05122" w:rsidRDefault="00D05122" w:rsidP="00D05122">
      <w:pPr>
        <w:ind w:left="360"/>
      </w:pPr>
      <w:r w:rsidRPr="00A4288E">
        <w:rPr>
          <w:b/>
          <w:highlight w:val="yellow"/>
        </w:rPr>
        <w:t>Speaker 3</w:t>
      </w:r>
      <w:r w:rsidRPr="00926F8B">
        <w:t xml:space="preserve"> </w:t>
      </w:r>
      <w:r w:rsidRPr="00D05122">
        <w:t xml:space="preserve">reports that </w:t>
      </w:r>
      <w:r w:rsidRPr="00D05122">
        <w:rPr>
          <w:highlight w:val="yellow"/>
        </w:rPr>
        <w:t>he/she</w:t>
      </w:r>
      <w:r w:rsidRPr="00D05122">
        <w:t xml:space="preserve"> has received </w:t>
      </w:r>
      <w:r w:rsidRPr="00D05122">
        <w:rPr>
          <w:highlight w:val="yellow"/>
        </w:rPr>
        <w:t>[example – honoraria, consulting fees, etc]</w:t>
      </w:r>
      <w:r w:rsidRPr="00926F8B">
        <w:t xml:space="preserve"> </w:t>
      </w:r>
      <w:r w:rsidRPr="00D05122">
        <w:t xml:space="preserve">from </w:t>
      </w:r>
      <w:r w:rsidRPr="00D05122">
        <w:rPr>
          <w:highlight w:val="yellow"/>
        </w:rPr>
        <w:t>company name</w:t>
      </w:r>
      <w:r>
        <w:t xml:space="preserve">. </w:t>
      </w:r>
      <w:r w:rsidRPr="00D05122">
        <w:t xml:space="preserve">Dr. </w:t>
      </w:r>
      <w:r w:rsidRPr="00D05122">
        <w:rPr>
          <w:highlight w:val="yellow"/>
        </w:rPr>
        <w:t>NAME</w:t>
      </w:r>
      <w:r w:rsidRPr="00D05122">
        <w:t xml:space="preserve"> has no identified conflicts of interest </w:t>
      </w:r>
      <w:r w:rsidRPr="00D05122">
        <w:rPr>
          <w:highlight w:val="yellow"/>
        </w:rPr>
        <w:t>OR</w:t>
      </w:r>
      <w:r w:rsidRPr="00D05122">
        <w:t xml:space="preserve"> Dr. </w:t>
      </w:r>
      <w:r w:rsidRPr="00D05122">
        <w:rPr>
          <w:highlight w:val="yellow"/>
        </w:rPr>
        <w:t>NAME</w:t>
      </w:r>
      <w:r w:rsidRPr="00D05122">
        <w:t xml:space="preserve"> has an identified conflict of interest and it has been resolved via </w:t>
      </w:r>
      <w:r w:rsidRPr="00D05122">
        <w:rPr>
          <w:highlight w:val="yellow"/>
        </w:rPr>
        <w:t>[describe]</w:t>
      </w:r>
      <w:r w:rsidRPr="00D05122">
        <w:t xml:space="preserve">. </w:t>
      </w:r>
      <w:r w:rsidRPr="00D05122">
        <w:rPr>
          <w:highlight w:val="yellow"/>
        </w:rPr>
        <w:t>He/she</w:t>
      </w:r>
      <w:r w:rsidRPr="00D05122">
        <w:t xml:space="preserve"> has also been advised by St. Vincent Hospital and Health Care Centers, Inc. CME Committee to base his presentation and recommendations on the best available, preferably published evidence/information.</w:t>
      </w:r>
    </w:p>
    <w:p w:rsidR="0025385B" w:rsidRDefault="0025385B" w:rsidP="00D05122">
      <w:pPr>
        <w:ind w:left="360"/>
        <w:rPr>
          <w:b/>
          <w:bCs/>
        </w:rPr>
      </w:pPr>
    </w:p>
    <w:p w:rsidR="0025385B" w:rsidRPr="0025385B" w:rsidRDefault="0025385B" w:rsidP="0025385B">
      <w:pPr>
        <w:ind w:left="360" w:firstLine="0"/>
      </w:pPr>
      <w:r>
        <w:t xml:space="preserve">Dr. NAME </w:t>
      </w:r>
      <w:r w:rsidRPr="006F12C1">
        <w:rPr>
          <w:highlight w:val="yellow"/>
        </w:rPr>
        <w:t>will/will not</w:t>
      </w:r>
      <w:r>
        <w:t xml:space="preserve"> </w:t>
      </w:r>
      <w:r w:rsidRPr="0025385B">
        <w:t>be discussing the off-label or investigational use of products</w:t>
      </w:r>
    </w:p>
    <w:p w:rsidR="00D05122" w:rsidRDefault="00D05122" w:rsidP="00D05122">
      <w:pPr>
        <w:ind w:firstLine="0"/>
        <w:rPr>
          <w:b/>
          <w:bCs/>
        </w:rPr>
      </w:pPr>
    </w:p>
    <w:p w:rsidR="00D05122" w:rsidRDefault="00D05122" w:rsidP="00D05122">
      <w:pPr>
        <w:ind w:firstLine="0"/>
        <w:rPr>
          <w:b/>
          <w:bCs/>
        </w:rPr>
      </w:pPr>
      <w:r>
        <w:rPr>
          <w:b/>
          <w:bCs/>
        </w:rPr>
        <w:t>Commercial Support</w:t>
      </w:r>
      <w:r w:rsidR="0098289F">
        <w:rPr>
          <w:b/>
          <w:bCs/>
        </w:rPr>
        <w:t>:</w:t>
      </w:r>
    </w:p>
    <w:p w:rsidR="00D05122" w:rsidRPr="00926F8B" w:rsidRDefault="00D05122" w:rsidP="00D05122">
      <w:pPr>
        <w:ind w:firstLine="0"/>
      </w:pPr>
    </w:p>
    <w:p w:rsidR="00A03C20" w:rsidRPr="004428D6" w:rsidRDefault="00A03C20" w:rsidP="00A03C20">
      <w:pPr>
        <w:pStyle w:val="BodyText2"/>
        <w:jc w:val="left"/>
        <w:rPr>
          <w:rFonts w:asciiTheme="minorHAnsi" w:hAnsiTheme="minorHAnsi"/>
          <w:b w:val="0"/>
          <w:sz w:val="22"/>
          <w:szCs w:val="22"/>
        </w:rPr>
      </w:pPr>
      <w:r w:rsidRPr="004428D6">
        <w:rPr>
          <w:rFonts w:asciiTheme="minorHAnsi" w:hAnsiTheme="minorHAnsi"/>
          <w:b w:val="0"/>
          <w:sz w:val="22"/>
          <w:szCs w:val="22"/>
        </w:rPr>
        <w:t>No commercial support was used in the planning or implementation of this CME activity.</w:t>
      </w:r>
    </w:p>
    <w:p w:rsidR="005B5FCA" w:rsidRDefault="005B5FCA" w:rsidP="005B5FCA">
      <w:pPr>
        <w:ind w:firstLine="0"/>
        <w:rPr>
          <w:b/>
        </w:rPr>
      </w:pPr>
    </w:p>
    <w:p w:rsidR="00D05122" w:rsidRDefault="00D05122" w:rsidP="005B5FCA">
      <w:pPr>
        <w:ind w:firstLine="0"/>
        <w:rPr>
          <w:b/>
        </w:rPr>
      </w:pPr>
      <w:r w:rsidRPr="00D05122">
        <w:rPr>
          <w:b/>
          <w:highlight w:val="yellow"/>
        </w:rPr>
        <w:t>OR</w:t>
      </w:r>
      <w:r>
        <w:rPr>
          <w:b/>
        </w:rPr>
        <w:t xml:space="preserve"> </w:t>
      </w:r>
    </w:p>
    <w:p w:rsidR="00D05122" w:rsidRDefault="00D05122" w:rsidP="005B5FCA">
      <w:pPr>
        <w:ind w:firstLine="0"/>
        <w:rPr>
          <w:b/>
        </w:rPr>
      </w:pPr>
    </w:p>
    <w:p w:rsidR="00824D19" w:rsidRDefault="00D05122" w:rsidP="00D05122">
      <w:pPr>
        <w:ind w:firstLine="0"/>
      </w:pPr>
      <w:r w:rsidRPr="00A34C53">
        <w:t xml:space="preserve">We wish to express our appreciation to the following companies for their help in </w:t>
      </w:r>
      <w:r w:rsidRPr="006A212A">
        <w:t xml:space="preserve">defraying the costs of this activity: </w:t>
      </w:r>
      <w:r w:rsidRPr="006A212A">
        <w:rPr>
          <w:highlight w:val="yellow"/>
        </w:rPr>
        <w:t>[List companies)</w:t>
      </w:r>
    </w:p>
    <w:sectPr w:rsidR="00824D19" w:rsidSect="00296C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9F" w:rsidRDefault="0098289F" w:rsidP="000B5A32">
      <w:r>
        <w:separator/>
      </w:r>
    </w:p>
  </w:endnote>
  <w:endnote w:type="continuationSeparator" w:id="0">
    <w:p w:rsidR="0098289F" w:rsidRDefault="0098289F" w:rsidP="000B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9F" w:rsidRDefault="0098289F" w:rsidP="000B5A32">
      <w:r>
        <w:separator/>
      </w:r>
    </w:p>
  </w:footnote>
  <w:footnote w:type="continuationSeparator" w:id="0">
    <w:p w:rsidR="0098289F" w:rsidRDefault="0098289F" w:rsidP="000B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9F" w:rsidRDefault="0098289F" w:rsidP="000B5A32">
    <w:pPr>
      <w:pStyle w:val="Header"/>
      <w:jc w:val="center"/>
      <w:rPr>
        <w:b/>
      </w:rPr>
    </w:pPr>
    <w:r w:rsidRPr="00A4288E">
      <w:rPr>
        <w:b/>
        <w:highlight w:val="yellow"/>
      </w:rPr>
      <w:t>CME Activity Title</w:t>
    </w:r>
  </w:p>
  <w:p w:rsidR="0098289F" w:rsidRDefault="0098289F" w:rsidP="000B5A32">
    <w:pPr>
      <w:pStyle w:val="Header"/>
      <w:jc w:val="center"/>
      <w:rPr>
        <w:b/>
      </w:rPr>
    </w:pPr>
    <w:r w:rsidRPr="00A4288E">
      <w:rPr>
        <w:b/>
        <w:highlight w:val="yellow"/>
      </w:rPr>
      <w:t>Date</w:t>
    </w:r>
  </w:p>
  <w:p w:rsidR="0098289F" w:rsidRPr="000B5A32" w:rsidRDefault="0098289F" w:rsidP="000B5A32">
    <w:pPr>
      <w:pStyle w:val="Header"/>
      <w:jc w:val="center"/>
      <w:rPr>
        <w:b/>
        <w:smallCaps/>
      </w:rPr>
    </w:pPr>
    <w:r>
      <w:rPr>
        <w:b/>
      </w:rPr>
      <w:t>P</w:t>
    </w:r>
    <w:r>
      <w:rPr>
        <w:b/>
        <w:smallCaps/>
      </w:rPr>
      <w:t>articipant Disclosure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B37701"/>
    <w:multiLevelType w:val="hybridMultilevel"/>
    <w:tmpl w:val="25EC35FC"/>
    <w:lvl w:ilvl="0" w:tplc="5DE6AF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778C8"/>
    <w:multiLevelType w:val="hybridMultilevel"/>
    <w:tmpl w:val="E28E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7108"/>
    <w:multiLevelType w:val="hybridMultilevel"/>
    <w:tmpl w:val="15A4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34AF5"/>
    <w:multiLevelType w:val="hybridMultilevel"/>
    <w:tmpl w:val="C8C6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00965"/>
    <w:rsid w:val="000B5A32"/>
    <w:rsid w:val="000E634F"/>
    <w:rsid w:val="000F49BA"/>
    <w:rsid w:val="00152686"/>
    <w:rsid w:val="0025385B"/>
    <w:rsid w:val="00296C5B"/>
    <w:rsid w:val="002D403B"/>
    <w:rsid w:val="00400965"/>
    <w:rsid w:val="00416146"/>
    <w:rsid w:val="00432A46"/>
    <w:rsid w:val="004B7057"/>
    <w:rsid w:val="00536112"/>
    <w:rsid w:val="00556BBA"/>
    <w:rsid w:val="005B5FCA"/>
    <w:rsid w:val="006025AB"/>
    <w:rsid w:val="006F12C1"/>
    <w:rsid w:val="007F2504"/>
    <w:rsid w:val="00824D19"/>
    <w:rsid w:val="008440EC"/>
    <w:rsid w:val="0085189E"/>
    <w:rsid w:val="00926F8B"/>
    <w:rsid w:val="0098289F"/>
    <w:rsid w:val="00A03C20"/>
    <w:rsid w:val="00A4288E"/>
    <w:rsid w:val="00AF0CE3"/>
    <w:rsid w:val="00BF5628"/>
    <w:rsid w:val="00C463CE"/>
    <w:rsid w:val="00C53DB0"/>
    <w:rsid w:val="00D05122"/>
    <w:rsid w:val="00DC259D"/>
    <w:rsid w:val="00EA619A"/>
    <w:rsid w:val="00F66BDD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62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A03C20"/>
    <w:pPr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BodyText2Char">
    <w:name w:val="Body Text 2 Char"/>
    <w:basedOn w:val="DefaultParagraphFont"/>
    <w:link w:val="BodyText2"/>
    <w:rsid w:val="00A03C20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A32"/>
  </w:style>
  <w:style w:type="paragraph" w:styleId="Footer">
    <w:name w:val="footer"/>
    <w:basedOn w:val="Normal"/>
    <w:link w:val="FooterChar"/>
    <w:uiPriority w:val="99"/>
    <w:semiHidden/>
    <w:unhideWhenUsed/>
    <w:rsid w:val="000B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Ascension Health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THARAZIN</dc:creator>
  <cp:keywords/>
  <dc:description/>
  <cp:lastModifiedBy>THARAZIN</cp:lastModifiedBy>
  <cp:revision>3</cp:revision>
  <dcterms:created xsi:type="dcterms:W3CDTF">2013-11-04T20:08:00Z</dcterms:created>
  <dcterms:modified xsi:type="dcterms:W3CDTF">2013-11-04T20:10:00Z</dcterms:modified>
</cp:coreProperties>
</file>